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F5" w:rsidRPr="00233C2C" w:rsidRDefault="004B1BF5" w:rsidP="00233C2C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bookmarkStart w:id="0" w:name="_GoBack"/>
      <w:bookmarkEnd w:id="0"/>
      <w:r w:rsidRPr="00233C2C">
        <w:rPr>
          <w:rFonts w:ascii="Times New Roman" w:hAnsi="Times New Roman"/>
          <w:b/>
          <w:sz w:val="36"/>
        </w:rPr>
        <w:t>Як правильно спостерігати за об’єктами</w:t>
      </w:r>
      <w:r w:rsidR="00233C2C" w:rsidRPr="00233C2C">
        <w:rPr>
          <w:rFonts w:ascii="Times New Roman" w:hAnsi="Times New Roman"/>
          <w:b/>
          <w:sz w:val="36"/>
        </w:rPr>
        <w:t xml:space="preserve"> природи</w:t>
      </w:r>
      <w:r w:rsidRPr="00233C2C">
        <w:rPr>
          <w:rFonts w:ascii="Times New Roman" w:hAnsi="Times New Roman"/>
          <w:b/>
          <w:sz w:val="36"/>
        </w:rPr>
        <w:t xml:space="preserve"> влітку</w:t>
      </w:r>
      <w:r w:rsidR="00006F37">
        <w:rPr>
          <w:rFonts w:ascii="Times New Roman" w:hAnsi="Times New Roman"/>
          <w:b/>
          <w:sz w:val="36"/>
        </w:rPr>
        <w:t>?</w:t>
      </w:r>
    </w:p>
    <w:p w:rsidR="004B1BF5" w:rsidRDefault="00233C2C" w:rsidP="00006F3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FA83EE8" wp14:editId="6482247E">
            <wp:simplePos x="0" y="0"/>
            <wp:positionH relativeFrom="column">
              <wp:posOffset>4445</wp:posOffset>
            </wp:positionH>
            <wp:positionV relativeFrom="paragraph">
              <wp:posOffset>77470</wp:posOffset>
            </wp:positionV>
            <wp:extent cx="2012950" cy="2256155"/>
            <wp:effectExtent l="0" t="0" r="6350" b="0"/>
            <wp:wrapSquare wrapText="bothSides"/>
            <wp:docPr id="1" name="Рисунок 1" descr="Экологическое мероприятие » Муниципальное автономно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Экологическое мероприятие » Муниципальное автономное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0A0">
        <w:rPr>
          <w:rFonts w:ascii="Times New Roman" w:hAnsi="Times New Roman"/>
          <w:sz w:val="28"/>
        </w:rPr>
        <w:t xml:space="preserve">Літо - </w:t>
      </w:r>
      <w:r w:rsidR="0028090F">
        <w:rPr>
          <w:rFonts w:ascii="Times New Roman" w:hAnsi="Times New Roman"/>
          <w:sz w:val="28"/>
        </w:rPr>
        <w:t xml:space="preserve"> </w:t>
      </w:r>
      <w:r w:rsidR="00A86B9E">
        <w:rPr>
          <w:rFonts w:ascii="Times New Roman" w:hAnsi="Times New Roman"/>
          <w:sz w:val="28"/>
        </w:rPr>
        <w:t xml:space="preserve">прекрасна пора для спостережень та ознайомлення з навколишнім світом. Цілими днями можна гуляти з дітьми на свіжому повітрі та спілкуватися з природою. Багато </w:t>
      </w:r>
      <w:proofErr w:type="spellStart"/>
      <w:r w:rsidR="00A86B9E">
        <w:rPr>
          <w:rFonts w:ascii="Times New Roman" w:hAnsi="Times New Roman"/>
          <w:sz w:val="28"/>
        </w:rPr>
        <w:t>відкриттів</w:t>
      </w:r>
      <w:proofErr w:type="spellEnd"/>
      <w:r w:rsidR="00A86B9E">
        <w:rPr>
          <w:rFonts w:ascii="Times New Roman" w:hAnsi="Times New Roman"/>
          <w:sz w:val="28"/>
        </w:rPr>
        <w:t xml:space="preserve"> можуть принести прості спостереження з дитиною на прогулянці.</w:t>
      </w:r>
    </w:p>
    <w:p w:rsidR="00006F37" w:rsidRDefault="00A86B9E" w:rsidP="00006F3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Як правильно спостерігати</w:t>
      </w:r>
      <w:r w:rsidR="00006F37">
        <w:rPr>
          <w:rFonts w:ascii="Times New Roman" w:hAnsi="Times New Roman"/>
          <w:sz w:val="28"/>
        </w:rPr>
        <w:t xml:space="preserve"> за об’єктами природи</w:t>
      </w:r>
      <w:r>
        <w:rPr>
          <w:rFonts w:ascii="Times New Roman" w:hAnsi="Times New Roman"/>
          <w:sz w:val="28"/>
        </w:rPr>
        <w:t>?</w:t>
      </w:r>
      <w:r w:rsidR="00006F37">
        <w:rPr>
          <w:rFonts w:ascii="Times New Roman" w:hAnsi="Times New Roman"/>
          <w:sz w:val="28"/>
        </w:rPr>
        <w:t xml:space="preserve"> </w:t>
      </w:r>
    </w:p>
    <w:p w:rsidR="00A86B9E" w:rsidRDefault="00A86B9E" w:rsidP="00006F37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Варто дотримуватися визначеної методикою </w:t>
      </w:r>
      <w:r w:rsidRPr="00006F37">
        <w:rPr>
          <w:rFonts w:ascii="Times New Roman" w:hAnsi="Times New Roman"/>
          <w:b/>
          <w:sz w:val="28"/>
        </w:rPr>
        <w:t>структури:</w:t>
      </w:r>
      <w:r>
        <w:rPr>
          <w:rFonts w:ascii="Times New Roman" w:hAnsi="Times New Roman"/>
          <w:sz w:val="28"/>
        </w:rPr>
        <w:t xml:space="preserve">  </w:t>
      </w:r>
    </w:p>
    <w:p w:rsidR="00A86B9E" w:rsidRDefault="00A86B9E" w:rsidP="00006F37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</w:rPr>
      </w:pPr>
      <w:r w:rsidRPr="00A86B9E">
        <w:rPr>
          <w:rFonts w:ascii="Times New Roman" w:hAnsi="Times New Roman"/>
          <w:b/>
          <w:i/>
          <w:sz w:val="28"/>
        </w:rPr>
        <w:t>Мотивація</w:t>
      </w:r>
      <w:r>
        <w:rPr>
          <w:rFonts w:ascii="Times New Roman" w:hAnsi="Times New Roman"/>
          <w:sz w:val="28"/>
        </w:rPr>
        <w:t>: зацікавити дітей об’єктом спостереження; сконцентрувати на ньому увагу.</w:t>
      </w:r>
    </w:p>
    <w:p w:rsidR="00A86B9E" w:rsidRDefault="00A86B9E" w:rsidP="00006F37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Мета: </w:t>
      </w:r>
      <w:r>
        <w:rPr>
          <w:rFonts w:ascii="Times New Roman" w:hAnsi="Times New Roman"/>
          <w:sz w:val="28"/>
        </w:rPr>
        <w:t xml:space="preserve"> визначається відповідно до віку дітей з урахуванням вимог програми</w:t>
      </w:r>
      <w:r w:rsidR="005205D0">
        <w:rPr>
          <w:rFonts w:ascii="Times New Roman" w:hAnsi="Times New Roman"/>
          <w:sz w:val="28"/>
        </w:rPr>
        <w:t>; мета повинна бути коротка і чітка.</w:t>
      </w:r>
    </w:p>
    <w:p w:rsidR="005205D0" w:rsidRDefault="005205D0" w:rsidP="00006F37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План дій:</w:t>
      </w:r>
      <w:r>
        <w:rPr>
          <w:rFonts w:ascii="Times New Roman" w:hAnsi="Times New Roman"/>
          <w:sz w:val="28"/>
        </w:rPr>
        <w:t xml:space="preserve"> вчити дітей складати елементарний план дій уже з 4-х років, запитуючи їх, про що б вони хотіли ще дізнатися, спостерігаючи за об’єктом; визначити умови спостереження, матеріал, завдання.</w:t>
      </w:r>
    </w:p>
    <w:p w:rsidR="005205D0" w:rsidRDefault="005205D0" w:rsidP="00006F37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Дослідження об’єкта: </w:t>
      </w:r>
      <w:r>
        <w:rPr>
          <w:rFonts w:ascii="Times New Roman" w:hAnsi="Times New Roman"/>
          <w:sz w:val="28"/>
        </w:rPr>
        <w:t xml:space="preserve">запропонувати дітям самостійно поспостерігати за об’єктом протягом 1 хвилини – це дає змогу сформувати у них цілісний образ; </w:t>
      </w:r>
      <w:r w:rsidR="003E4425">
        <w:rPr>
          <w:rFonts w:ascii="Times New Roman" w:hAnsi="Times New Roman"/>
          <w:sz w:val="28"/>
        </w:rPr>
        <w:t xml:space="preserve">далі </w:t>
      </w:r>
      <w:r>
        <w:rPr>
          <w:rFonts w:ascii="Times New Roman" w:hAnsi="Times New Roman"/>
          <w:sz w:val="28"/>
        </w:rPr>
        <w:t>зміст спостереження залежить від віку дітей</w:t>
      </w:r>
      <w:r w:rsidR="003E4425">
        <w:rPr>
          <w:rFonts w:ascii="Times New Roman" w:hAnsi="Times New Roman"/>
          <w:sz w:val="28"/>
        </w:rPr>
        <w:t xml:space="preserve"> та поставлених завдань</w:t>
      </w:r>
      <w:r>
        <w:rPr>
          <w:rFonts w:ascii="Times New Roman" w:hAnsi="Times New Roman"/>
          <w:sz w:val="28"/>
        </w:rPr>
        <w:t>.</w:t>
      </w:r>
    </w:p>
    <w:p w:rsidR="003E4425" w:rsidRDefault="003E4425" w:rsidP="00006F37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Підсумок:</w:t>
      </w:r>
      <w:r>
        <w:rPr>
          <w:rFonts w:ascii="Times New Roman" w:hAnsi="Times New Roman"/>
          <w:sz w:val="28"/>
        </w:rPr>
        <w:t xml:space="preserve"> потрібно спонукати дітей узагальнювати результати спостереження; підсумок має відображати досягнення мети і бути зрозумілим для дітей; доцільно зосередити увагу на значенні об’єкта та </w:t>
      </w:r>
      <w:proofErr w:type="spellStart"/>
      <w:r>
        <w:rPr>
          <w:rFonts w:ascii="Times New Roman" w:hAnsi="Times New Roman"/>
          <w:sz w:val="28"/>
        </w:rPr>
        <w:t>природодоцільній</w:t>
      </w:r>
      <w:proofErr w:type="spellEnd"/>
      <w:r>
        <w:rPr>
          <w:rFonts w:ascii="Times New Roman" w:hAnsi="Times New Roman"/>
          <w:sz w:val="28"/>
        </w:rPr>
        <w:t xml:space="preserve"> діяльності</w:t>
      </w:r>
      <w:r w:rsidR="00006F37">
        <w:rPr>
          <w:rFonts w:ascii="Times New Roman" w:hAnsi="Times New Roman"/>
          <w:sz w:val="28"/>
        </w:rPr>
        <w:t xml:space="preserve"> дітей; доцільно скласти з дітьми коротку розповідь за результатами спостереження.</w:t>
      </w:r>
    </w:p>
    <w:p w:rsidR="00F673F7" w:rsidRDefault="00F673F7" w:rsidP="00006F37">
      <w:pPr>
        <w:pStyle w:val="a5"/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</w:rPr>
      </w:pPr>
      <w:r w:rsidRPr="00F673F7">
        <w:rPr>
          <w:rFonts w:ascii="Times New Roman" w:hAnsi="Times New Roman"/>
          <w:b/>
          <w:sz w:val="28"/>
        </w:rPr>
        <w:t>Об’єкти для спостереження влітку</w:t>
      </w:r>
      <w:r>
        <w:rPr>
          <w:rFonts w:ascii="Times New Roman" w:hAnsi="Times New Roman"/>
          <w:b/>
          <w:sz w:val="28"/>
        </w:rPr>
        <w:t>:</w:t>
      </w:r>
    </w:p>
    <w:p w:rsidR="00F673F7" w:rsidRDefault="00F673F7" w:rsidP="00006F3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F673F7">
        <w:rPr>
          <w:rFonts w:ascii="Times New Roman" w:hAnsi="Times New Roman"/>
          <w:sz w:val="28"/>
        </w:rPr>
        <w:t>природні явища та погодні умови;</w:t>
      </w:r>
    </w:p>
    <w:p w:rsidR="00F673F7" w:rsidRDefault="00F673F7" w:rsidP="00006F3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трави, кущі, дерева та процес їхнього розвитку;</w:t>
      </w:r>
    </w:p>
    <w:p w:rsidR="00F673F7" w:rsidRDefault="00F673F7" w:rsidP="00006F3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звірі, птахи, комахи, земноводні та їхня поведінка;</w:t>
      </w:r>
    </w:p>
    <w:p w:rsidR="00F673F7" w:rsidRDefault="00F673F7" w:rsidP="00006F37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отруйні рослини, гриби як потенційно небезпечні.</w:t>
      </w:r>
    </w:p>
    <w:p w:rsidR="00006F37" w:rsidRDefault="00006F37" w:rsidP="00006F37">
      <w:pPr>
        <w:pStyle w:val="a5"/>
        <w:tabs>
          <w:tab w:val="left" w:pos="851"/>
        </w:tabs>
        <w:spacing w:after="0" w:line="240" w:lineRule="auto"/>
        <w:ind w:left="927"/>
        <w:jc w:val="both"/>
        <w:rPr>
          <w:rFonts w:ascii="Times New Roman" w:hAnsi="Times New Roman"/>
          <w:sz w:val="28"/>
        </w:rPr>
      </w:pPr>
    </w:p>
    <w:p w:rsidR="00F673F7" w:rsidRDefault="00F673F7" w:rsidP="00006F37">
      <w:pPr>
        <w:pStyle w:val="a5"/>
        <w:tabs>
          <w:tab w:val="left" w:pos="851"/>
        </w:tabs>
        <w:spacing w:after="0" w:line="240" w:lineRule="auto"/>
        <w:ind w:left="92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Варто заохочувати дітей під час спостережень дотримуватися </w:t>
      </w:r>
      <w:r w:rsidRPr="00F673F7">
        <w:rPr>
          <w:rFonts w:ascii="Times New Roman" w:hAnsi="Times New Roman"/>
          <w:b/>
          <w:sz w:val="28"/>
        </w:rPr>
        <w:t>правил:</w:t>
      </w:r>
    </w:p>
    <w:p w:rsidR="00F673F7" w:rsidRPr="00F673F7" w:rsidRDefault="00F673F7" w:rsidP="00006F3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hanging="861"/>
        <w:jc w:val="both"/>
        <w:rPr>
          <w:rFonts w:ascii="Times New Roman" w:hAnsi="Times New Roman"/>
          <w:sz w:val="28"/>
        </w:rPr>
      </w:pPr>
      <w:r w:rsidRPr="00F673F7">
        <w:rPr>
          <w:rFonts w:ascii="Times New Roman" w:hAnsi="Times New Roman"/>
          <w:sz w:val="28"/>
        </w:rPr>
        <w:t>Обирай для спостереження зручне місце.</w:t>
      </w:r>
    </w:p>
    <w:p w:rsidR="00F673F7" w:rsidRDefault="00F673F7" w:rsidP="00006F3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hanging="861"/>
        <w:jc w:val="both"/>
        <w:rPr>
          <w:rFonts w:ascii="Times New Roman" w:hAnsi="Times New Roman"/>
          <w:sz w:val="28"/>
        </w:rPr>
      </w:pPr>
      <w:r w:rsidRPr="00F673F7">
        <w:rPr>
          <w:rFonts w:ascii="Times New Roman" w:hAnsi="Times New Roman"/>
          <w:sz w:val="28"/>
        </w:rPr>
        <w:t>Знаходь цікаві об’єкти на території дитячого садка.</w:t>
      </w:r>
    </w:p>
    <w:p w:rsidR="00F673F7" w:rsidRDefault="00F673F7" w:rsidP="00006F3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hanging="8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Дотримуйся дистанції з об’єктами спостереження.</w:t>
      </w:r>
    </w:p>
    <w:p w:rsidR="00F673F7" w:rsidRDefault="00F673F7" w:rsidP="00006F3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hanging="8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Поводься з об’єктами спостереження обережно.</w:t>
      </w:r>
    </w:p>
    <w:p w:rsidR="00F673F7" w:rsidRPr="00F673F7" w:rsidRDefault="00006F37" w:rsidP="00006F3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hanging="8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Зберігай спокій і тишу та не заважай іншим.</w:t>
      </w:r>
    </w:p>
    <w:p w:rsidR="00F673F7" w:rsidRPr="00F673F7" w:rsidRDefault="00F673F7" w:rsidP="00006F37">
      <w:pPr>
        <w:pStyle w:val="a5"/>
        <w:tabs>
          <w:tab w:val="left" w:pos="851"/>
        </w:tabs>
        <w:spacing w:after="0" w:line="240" w:lineRule="auto"/>
        <w:ind w:left="927" w:hanging="861"/>
        <w:jc w:val="both"/>
        <w:rPr>
          <w:rFonts w:ascii="Times New Roman" w:hAnsi="Times New Roman"/>
          <w:sz w:val="28"/>
        </w:rPr>
      </w:pPr>
    </w:p>
    <w:p w:rsidR="00A86B9E" w:rsidRDefault="00006F37" w:rsidP="00006F3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Розвиваймо у дошкільників спостережливість, допитливість, уміння порівнювати й аналізувати, встановлювати взаємозв’язки й робити висновки; навчаймо дітей милуватися природою і спілкуватися з нею, формуймо цікавість до спостережень.</w:t>
      </w:r>
    </w:p>
    <w:p w:rsidR="00006F37" w:rsidRDefault="00006F37" w:rsidP="0081797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Джерело:</w:t>
      </w:r>
    </w:p>
    <w:p w:rsidR="00006F37" w:rsidRPr="00C803BE" w:rsidRDefault="00C803BE" w:rsidP="00C803BE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C803BE">
        <w:rPr>
          <w:rFonts w:ascii="Times New Roman" w:hAnsi="Times New Roman"/>
          <w:sz w:val="24"/>
        </w:rPr>
        <w:t xml:space="preserve">Софія Довбня. Секрети вдалого спостереження з дітьми. </w:t>
      </w:r>
      <w:r w:rsidR="00006F37" w:rsidRPr="00C803BE">
        <w:rPr>
          <w:rFonts w:ascii="Times New Roman" w:hAnsi="Times New Roman"/>
          <w:sz w:val="24"/>
        </w:rPr>
        <w:t>ж-л «Вихователь-методист дошкільного закладу»</w:t>
      </w:r>
      <w:r w:rsidRPr="00C803BE">
        <w:rPr>
          <w:rFonts w:ascii="Times New Roman" w:hAnsi="Times New Roman"/>
          <w:sz w:val="24"/>
        </w:rPr>
        <w:t xml:space="preserve"> №6\2020.</w:t>
      </w:r>
    </w:p>
    <w:sectPr w:rsidR="00006F37" w:rsidRPr="00C803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E4E40"/>
    <w:multiLevelType w:val="hybridMultilevel"/>
    <w:tmpl w:val="ECB6A9D4"/>
    <w:lvl w:ilvl="0" w:tplc="B590095E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8B43A3F"/>
    <w:multiLevelType w:val="hybridMultilevel"/>
    <w:tmpl w:val="9762F27E"/>
    <w:lvl w:ilvl="0" w:tplc="197620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F10D9E"/>
    <w:multiLevelType w:val="hybridMultilevel"/>
    <w:tmpl w:val="22626CA2"/>
    <w:lvl w:ilvl="0" w:tplc="97AAD00E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75243868"/>
    <w:multiLevelType w:val="hybridMultilevel"/>
    <w:tmpl w:val="DD38319E"/>
    <w:lvl w:ilvl="0" w:tplc="C980B5A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BF5"/>
    <w:rsid w:val="00006F37"/>
    <w:rsid w:val="00233C2C"/>
    <w:rsid w:val="00255C76"/>
    <w:rsid w:val="0028090F"/>
    <w:rsid w:val="003E4425"/>
    <w:rsid w:val="004B1BF5"/>
    <w:rsid w:val="005205D0"/>
    <w:rsid w:val="0061215B"/>
    <w:rsid w:val="00817977"/>
    <w:rsid w:val="008B338E"/>
    <w:rsid w:val="00A86B9E"/>
    <w:rsid w:val="00C803BE"/>
    <w:rsid w:val="00CC2503"/>
    <w:rsid w:val="00CF50A0"/>
    <w:rsid w:val="00F6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33C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B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33C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raisa070562@ukr.net</dc:creator>
  <cp:lastModifiedBy>Користувач</cp:lastModifiedBy>
  <cp:revision>2</cp:revision>
  <dcterms:created xsi:type="dcterms:W3CDTF">2025-05-21T11:23:00Z</dcterms:created>
  <dcterms:modified xsi:type="dcterms:W3CDTF">2025-05-21T11:23:00Z</dcterms:modified>
</cp:coreProperties>
</file>